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26B" w:rsidRPr="00FC726B" w:rsidRDefault="001C77FB" w:rsidP="00B177E7">
      <w:pPr>
        <w:spacing w:line="240" w:lineRule="auto"/>
        <w:ind w:left="-540" w:right="-468"/>
        <w:jc w:val="right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sk-S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-234315</wp:posOffset>
            </wp:positionV>
            <wp:extent cx="2511425" cy="1029970"/>
            <wp:effectExtent l="19050" t="0" r="3175" b="0"/>
            <wp:wrapSquare wrapText="bothSides"/>
            <wp:docPr id="7" name="Obrázok 7" descr="logo mf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mf 20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26B">
        <w:rPr>
          <w:rFonts w:ascii="Britannic Bold" w:hAnsi="Britannic Bold"/>
          <w:noProof/>
          <w:sz w:val="40"/>
          <w:szCs w:val="40"/>
          <w:lang w:val="en-US"/>
        </w:rPr>
        <w:t xml:space="preserve">                                               </w:t>
      </w:r>
      <w:r w:rsidR="00FC726B" w:rsidRPr="00FC726B">
        <w:rPr>
          <w:rFonts w:ascii="Britannic Bold" w:hAnsi="Britannic Bold"/>
          <w:b/>
          <w:noProof/>
          <w:sz w:val="40"/>
          <w:szCs w:val="40"/>
          <w:lang w:val="en-US"/>
        </w:rPr>
        <w:t xml:space="preserve"> </w:t>
      </w:r>
      <w:r w:rsidR="0037478B" w:rsidRPr="00FC726B">
        <w:rPr>
          <w:rFonts w:ascii="Tahoma" w:hAnsi="Tahoma" w:cs="Tahoma"/>
          <w:b/>
          <w:sz w:val="20"/>
          <w:szCs w:val="20"/>
        </w:rPr>
        <w:t xml:space="preserve">    </w:t>
      </w:r>
    </w:p>
    <w:p w:rsidR="001A608E" w:rsidRPr="00924169" w:rsidRDefault="0037478B" w:rsidP="00B177E7">
      <w:pPr>
        <w:spacing w:line="240" w:lineRule="auto"/>
        <w:ind w:left="-540" w:right="-468"/>
        <w:jc w:val="right"/>
        <w:rPr>
          <w:rFonts w:ascii="Candara" w:hAnsi="Candara" w:cs="Tahoma"/>
          <w:b/>
          <w:sz w:val="32"/>
          <w:szCs w:val="32"/>
          <w:u w:val="single"/>
        </w:rPr>
      </w:pPr>
      <w:r w:rsidRPr="00FF6EC4">
        <w:rPr>
          <w:rFonts w:ascii="Tahoma" w:hAnsi="Tahoma" w:cs="Tahoma"/>
          <w:b/>
          <w:sz w:val="24"/>
          <w:szCs w:val="24"/>
        </w:rPr>
        <w:t xml:space="preserve">                                                 </w:t>
      </w:r>
      <w:r w:rsidR="00FC726B" w:rsidRPr="00FF6EC4">
        <w:rPr>
          <w:rFonts w:ascii="Tahoma" w:hAnsi="Tahoma" w:cs="Tahoma"/>
          <w:b/>
          <w:sz w:val="24"/>
          <w:szCs w:val="24"/>
        </w:rPr>
        <w:t xml:space="preserve">                                         </w:t>
      </w:r>
      <w:r w:rsidR="00FC726B" w:rsidRPr="00924169">
        <w:rPr>
          <w:rFonts w:ascii="Candara" w:hAnsi="Candara" w:cs="Tahoma"/>
          <w:b/>
          <w:sz w:val="32"/>
          <w:szCs w:val="32"/>
          <w:u w:val="single"/>
        </w:rPr>
        <w:t xml:space="preserve">Grantový </w:t>
      </w:r>
      <w:r w:rsidRPr="00924169">
        <w:rPr>
          <w:rFonts w:ascii="Candara" w:hAnsi="Candara" w:cs="Tahoma"/>
          <w:b/>
          <w:sz w:val="32"/>
          <w:szCs w:val="32"/>
          <w:u w:val="single"/>
        </w:rPr>
        <w:t>program</w:t>
      </w:r>
      <w:r w:rsidR="00924169">
        <w:rPr>
          <w:rFonts w:ascii="Candara" w:hAnsi="Candara" w:cs="Tahoma"/>
          <w:b/>
          <w:sz w:val="32"/>
          <w:szCs w:val="32"/>
          <w:u w:val="single"/>
        </w:rPr>
        <w:t>:</w:t>
      </w:r>
      <w:r w:rsidRPr="00924169">
        <w:rPr>
          <w:rFonts w:ascii="Candara" w:hAnsi="Candara" w:cs="Tahoma"/>
          <w:b/>
          <w:sz w:val="32"/>
          <w:szCs w:val="32"/>
          <w:u w:val="single"/>
        </w:rPr>
        <w:t xml:space="preserve">   </w:t>
      </w:r>
    </w:p>
    <w:p w:rsidR="0037478B" w:rsidRPr="001A608E" w:rsidRDefault="00517ED4" w:rsidP="00B177E7">
      <w:pPr>
        <w:spacing w:line="240" w:lineRule="auto"/>
        <w:ind w:left="-540" w:right="-468"/>
        <w:jc w:val="right"/>
        <w:rPr>
          <w:rFonts w:ascii="Tahoma" w:hAnsi="Tahoma" w:cs="Tahoma"/>
          <w:b/>
          <w:u w:val="single"/>
        </w:rPr>
      </w:pPr>
      <w:r w:rsidRPr="00924169">
        <w:rPr>
          <w:rFonts w:ascii="Candara" w:hAnsi="Candara" w:cs="Tahoma"/>
          <w:b/>
          <w:sz w:val="32"/>
          <w:szCs w:val="32"/>
        </w:rPr>
        <w:t>MLADÍ FILANTROPI</w:t>
      </w:r>
      <w:r w:rsidR="0037478B" w:rsidRPr="001A608E">
        <w:rPr>
          <w:rFonts w:ascii="Tahoma" w:hAnsi="Tahoma" w:cs="Tahoma"/>
          <w:b/>
          <w:u w:val="single"/>
        </w:rPr>
        <w:t xml:space="preserve">            </w:t>
      </w:r>
      <w:r w:rsidR="0037478B" w:rsidRPr="001A608E">
        <w:rPr>
          <w:rFonts w:ascii="Tahoma" w:hAnsi="Tahoma" w:cs="Tahoma"/>
          <w:b/>
          <w:noProof/>
          <w:u w:val="single"/>
          <w:lang w:val="en-US"/>
        </w:rPr>
        <w:t xml:space="preserve">     </w:t>
      </w:r>
    </w:p>
    <w:p w:rsidR="00FF6EC4" w:rsidRPr="00924169" w:rsidRDefault="00924169" w:rsidP="00924169">
      <w:pPr>
        <w:spacing w:line="240" w:lineRule="auto"/>
        <w:ind w:left="-360" w:right="-468"/>
        <w:rPr>
          <w:rFonts w:ascii="Tahoma" w:hAnsi="Tahoma" w:cs="Tahoma"/>
          <w:i/>
        </w:rPr>
      </w:pPr>
      <w:r>
        <w:rPr>
          <w:rFonts w:ascii="Tahoma" w:hAnsi="Tahoma" w:cs="Tahoma"/>
          <w:i/>
        </w:rPr>
        <w:t xml:space="preserve">                  </w:t>
      </w:r>
    </w:p>
    <w:p w:rsidR="004554E2" w:rsidRPr="00924169" w:rsidRDefault="001A608E" w:rsidP="00924169">
      <w:pPr>
        <w:spacing w:line="240" w:lineRule="auto"/>
        <w:ind w:left="-360" w:right="-468" w:firstLine="360"/>
        <w:rPr>
          <w:rFonts w:ascii="Candara" w:hAnsi="Candara" w:cs="Tahoma"/>
        </w:rPr>
      </w:pPr>
      <w:r w:rsidRPr="00924169">
        <w:rPr>
          <w:rFonts w:ascii="Candara" w:hAnsi="Candara" w:cs="Tahoma"/>
        </w:rPr>
        <w:t>Skupina</w:t>
      </w:r>
      <w:r w:rsidR="007D77DB" w:rsidRPr="00924169">
        <w:rPr>
          <w:rFonts w:ascii="Candara" w:hAnsi="Candara" w:cs="Tahoma"/>
        </w:rPr>
        <w:t xml:space="preserve"> mladých filantropov</w:t>
      </w:r>
      <w:r w:rsidR="0037478B" w:rsidRPr="00924169">
        <w:rPr>
          <w:rFonts w:ascii="Candara" w:hAnsi="Candara" w:cs="Tahoma"/>
        </w:rPr>
        <w:t>, pod záštitou</w:t>
      </w:r>
      <w:r w:rsidR="0001214B" w:rsidRPr="00924169">
        <w:rPr>
          <w:rFonts w:ascii="Candara" w:hAnsi="Candara" w:cs="Tahoma"/>
        </w:rPr>
        <w:t xml:space="preserve"> </w:t>
      </w:r>
      <w:proofErr w:type="spellStart"/>
      <w:r w:rsidR="000A52D6" w:rsidRPr="00924169">
        <w:rPr>
          <w:rFonts w:ascii="Candara" w:hAnsi="Candara" w:cs="Tahoma"/>
        </w:rPr>
        <w:t>Komunitnej</w:t>
      </w:r>
      <w:proofErr w:type="spellEnd"/>
      <w:r w:rsidR="000A52D6" w:rsidRPr="00924169">
        <w:rPr>
          <w:rFonts w:ascii="Candara" w:hAnsi="Candara" w:cs="Tahoma"/>
        </w:rPr>
        <w:t xml:space="preserve"> nadácie Bardejov</w:t>
      </w:r>
      <w:r w:rsidR="0037478B" w:rsidRPr="00924169">
        <w:rPr>
          <w:rFonts w:ascii="Candara" w:hAnsi="Candara" w:cs="Tahoma"/>
        </w:rPr>
        <w:t xml:space="preserve"> vyhlasuje grantový program, ktorým chc</w:t>
      </w:r>
      <w:r w:rsidR="00E76E89" w:rsidRPr="00924169">
        <w:rPr>
          <w:rFonts w:ascii="Candara" w:hAnsi="Candara" w:cs="Tahoma"/>
        </w:rPr>
        <w:t>e</w:t>
      </w:r>
      <w:r w:rsidR="00041512" w:rsidRPr="00924169">
        <w:rPr>
          <w:rFonts w:ascii="Candara" w:hAnsi="Candara" w:cs="Tahoma"/>
        </w:rPr>
        <w:t xml:space="preserve"> </w:t>
      </w:r>
      <w:r w:rsidR="0037478B" w:rsidRPr="00924169">
        <w:rPr>
          <w:rFonts w:ascii="Candara" w:hAnsi="Candara" w:cs="Tahoma"/>
        </w:rPr>
        <w:t>pod</w:t>
      </w:r>
      <w:r w:rsidR="00517ED4" w:rsidRPr="00924169">
        <w:rPr>
          <w:rFonts w:ascii="Candara" w:hAnsi="Candara" w:cs="Tahoma"/>
        </w:rPr>
        <w:t>poriť mladých vo veku od 14</w:t>
      </w:r>
      <w:r w:rsidR="00FF6EC4" w:rsidRPr="00924169">
        <w:rPr>
          <w:rFonts w:ascii="Candara" w:hAnsi="Candara" w:cs="Tahoma"/>
        </w:rPr>
        <w:t xml:space="preserve"> – 30 </w:t>
      </w:r>
      <w:r w:rsidR="0037478B" w:rsidRPr="00924169">
        <w:rPr>
          <w:rFonts w:ascii="Candara" w:hAnsi="Candara" w:cs="Tahoma"/>
        </w:rPr>
        <w:t>rokov.</w:t>
      </w:r>
      <w:r w:rsidR="00B177E7" w:rsidRPr="00924169">
        <w:rPr>
          <w:rFonts w:ascii="Candara" w:hAnsi="Candara" w:cs="Tahoma"/>
        </w:rPr>
        <w:t xml:space="preserve">  </w:t>
      </w:r>
      <w:r w:rsidR="0037478B" w:rsidRPr="00924169">
        <w:rPr>
          <w:rFonts w:ascii="Candara" w:hAnsi="Candara" w:cs="Tahoma"/>
          <w:b/>
        </w:rPr>
        <w:t>Grant</w:t>
      </w:r>
      <w:r w:rsidR="0037478B" w:rsidRPr="00924169">
        <w:rPr>
          <w:rFonts w:ascii="Candara" w:hAnsi="Candara" w:cs="Tahoma"/>
        </w:rPr>
        <w:t xml:space="preserve"> je finančný príspevok, ktorý Ti poskytneme na konkrétny nápad. </w:t>
      </w: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</w:rPr>
      </w:pPr>
      <w:r w:rsidRPr="00924169">
        <w:rPr>
          <w:rFonts w:ascii="Candara" w:hAnsi="Candara" w:cs="Tahoma"/>
          <w:b/>
        </w:rPr>
        <w:t>Ciele programu:</w:t>
      </w:r>
    </w:p>
    <w:p w:rsidR="0037478B" w:rsidRPr="00924169" w:rsidRDefault="0037478B" w:rsidP="00B177E7">
      <w:pPr>
        <w:pStyle w:val="Odsekzoznamu1"/>
        <w:numPr>
          <w:ilvl w:val="0"/>
          <w:numId w:val="1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aktivizovať mladých, povzbudzovať ich k činnosti a podporovať ich</w:t>
      </w:r>
    </w:p>
    <w:p w:rsidR="0037478B" w:rsidRPr="00924169" w:rsidRDefault="0037478B" w:rsidP="00B177E7">
      <w:pPr>
        <w:pStyle w:val="Odsekzoznamu1"/>
        <w:numPr>
          <w:ilvl w:val="0"/>
          <w:numId w:val="1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viesť ich k aktívnemu záujmu o svoje okolie</w:t>
      </w:r>
    </w:p>
    <w:p w:rsidR="0037478B" w:rsidRPr="00924169" w:rsidRDefault="0037478B" w:rsidP="00B177E7">
      <w:pPr>
        <w:pStyle w:val="Odsekzoznamu1"/>
        <w:numPr>
          <w:ilvl w:val="0"/>
          <w:numId w:val="1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 xml:space="preserve">zapojiť ich do riešenia problémov, ktoré ich trápia </w:t>
      </w:r>
    </w:p>
    <w:p w:rsidR="0037478B" w:rsidRPr="00924169" w:rsidRDefault="0037478B" w:rsidP="00B177E7">
      <w:pPr>
        <w:pStyle w:val="Odsekzoznamu1"/>
        <w:numPr>
          <w:ilvl w:val="0"/>
          <w:numId w:val="1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podporiť aktivity, ktoré zlepšia život nás všetkých</w:t>
      </w:r>
    </w:p>
    <w:p w:rsidR="0037478B" w:rsidRPr="00924169" w:rsidRDefault="0037478B" w:rsidP="00B177E7">
      <w:pPr>
        <w:pStyle w:val="Odsekzoznamu1"/>
        <w:numPr>
          <w:ilvl w:val="0"/>
          <w:numId w:val="1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rozvíjať tvorivosť, originalitu</w:t>
      </w:r>
    </w:p>
    <w:p w:rsidR="0037478B" w:rsidRPr="00924169" w:rsidRDefault="0037478B" w:rsidP="00B177E7">
      <w:pPr>
        <w:pStyle w:val="Odsekzoznamu1"/>
        <w:numPr>
          <w:ilvl w:val="0"/>
          <w:numId w:val="1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dať šancu tým, ktorí ešte nemali možnosť ukázať, čo vedia</w:t>
      </w:r>
    </w:p>
    <w:p w:rsidR="00CB32A6" w:rsidRPr="00924169" w:rsidRDefault="0037478B" w:rsidP="00CB32A6">
      <w:pPr>
        <w:pStyle w:val="Odsekzoznamu1"/>
        <w:numPr>
          <w:ilvl w:val="0"/>
          <w:numId w:val="1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dať príležitosť tým, ktorí pochádzajú zo sociálne/ ekonomicky znevýhodneného prostredia</w:t>
      </w:r>
    </w:p>
    <w:p w:rsidR="00CB32A6" w:rsidRPr="00924169" w:rsidRDefault="00CB32A6" w:rsidP="00CB32A6">
      <w:pPr>
        <w:pStyle w:val="Odsekzoznamu1"/>
        <w:numPr>
          <w:ilvl w:val="0"/>
          <w:numId w:val="1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byť realizovaný na území mesta Bardejov, prípadne jeho mestských častiach</w:t>
      </w:r>
    </w:p>
    <w:p w:rsidR="00CB32A6" w:rsidRPr="00924169" w:rsidRDefault="00CB32A6" w:rsidP="00CB32A6">
      <w:pPr>
        <w:pStyle w:val="Odsekzoznamu1"/>
        <w:numPr>
          <w:ilvl w:val="0"/>
          <w:numId w:val="1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zapojiť čím širšiu skupinu</w:t>
      </w:r>
    </w:p>
    <w:p w:rsidR="00CB32A6" w:rsidRPr="00924169" w:rsidRDefault="00CB32A6" w:rsidP="00CB32A6">
      <w:pPr>
        <w:pStyle w:val="Odsekzoznamu1"/>
        <w:spacing w:line="240" w:lineRule="auto"/>
        <w:ind w:left="0" w:right="-468"/>
        <w:rPr>
          <w:rFonts w:ascii="Candara" w:hAnsi="Candara" w:cs="Tahoma"/>
        </w:rPr>
      </w:pP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</w:rPr>
      </w:pPr>
      <w:r w:rsidRPr="00924169">
        <w:rPr>
          <w:rFonts w:ascii="Candara" w:hAnsi="Candara" w:cs="Tahoma"/>
          <w:b/>
        </w:rPr>
        <w:t>Chceš podať projekt?</w:t>
      </w:r>
    </w:p>
    <w:p w:rsidR="00CB32A6" w:rsidRPr="00924169" w:rsidRDefault="00517ED4" w:rsidP="00B177E7">
      <w:pPr>
        <w:spacing w:line="240" w:lineRule="auto"/>
        <w:ind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Musíš mať 14</w:t>
      </w:r>
      <w:r w:rsidR="00FF6EC4" w:rsidRPr="00924169">
        <w:rPr>
          <w:rFonts w:ascii="Candara" w:hAnsi="Candara" w:cs="Tahoma"/>
        </w:rPr>
        <w:t xml:space="preserve"> – 30 </w:t>
      </w:r>
      <w:r w:rsidR="0037478B" w:rsidRPr="00924169">
        <w:rPr>
          <w:rFonts w:ascii="Candara" w:hAnsi="Candara" w:cs="Tahoma"/>
        </w:rPr>
        <w:t xml:space="preserve"> rokov a žiť, št</w:t>
      </w:r>
      <w:r w:rsidR="00FF6EC4" w:rsidRPr="00924169">
        <w:rPr>
          <w:rFonts w:ascii="Candara" w:hAnsi="Candara" w:cs="Tahoma"/>
        </w:rPr>
        <w:t>udovať alebo pracovať v</w:t>
      </w:r>
      <w:r w:rsidR="00CB32A6" w:rsidRPr="00924169">
        <w:rPr>
          <w:rFonts w:ascii="Candara" w:hAnsi="Candara" w:cs="Tahoma"/>
        </w:rPr>
        <w:t> </w:t>
      </w:r>
      <w:r w:rsidR="00FF6EC4" w:rsidRPr="00924169">
        <w:rPr>
          <w:rFonts w:ascii="Candara" w:hAnsi="Candara" w:cs="Tahoma"/>
        </w:rPr>
        <w:t>Bardejove</w:t>
      </w:r>
      <w:r w:rsidR="00CB32A6" w:rsidRPr="00924169">
        <w:rPr>
          <w:rFonts w:ascii="Candara" w:hAnsi="Candara" w:cs="Tahoma"/>
        </w:rPr>
        <w:t>.</w:t>
      </w:r>
      <w:r w:rsidR="00924169">
        <w:rPr>
          <w:rFonts w:ascii="Candara" w:hAnsi="Candara" w:cs="Tahoma"/>
        </w:rPr>
        <w:br/>
      </w:r>
    </w:p>
    <w:p w:rsidR="0037478B" w:rsidRPr="00924169" w:rsidRDefault="00CB32A6" w:rsidP="00B177E7">
      <w:pPr>
        <w:spacing w:line="240" w:lineRule="auto"/>
        <w:ind w:right="-468"/>
        <w:rPr>
          <w:rFonts w:ascii="Candara" w:hAnsi="Candara" w:cs="Tahoma"/>
          <w:b/>
        </w:rPr>
      </w:pPr>
      <w:r w:rsidRPr="00924169">
        <w:rPr>
          <w:rFonts w:ascii="Candara" w:hAnsi="Candara" w:cs="Tahoma"/>
          <w:b/>
        </w:rPr>
        <w:t>Z projektu by mali</w:t>
      </w:r>
      <w:r w:rsidR="0037478B" w:rsidRPr="00924169">
        <w:rPr>
          <w:rFonts w:ascii="Candara" w:hAnsi="Candara" w:cs="Tahoma"/>
          <w:b/>
        </w:rPr>
        <w:t xml:space="preserve"> mať úžitok:</w:t>
      </w:r>
    </w:p>
    <w:p w:rsidR="0037478B" w:rsidRPr="00924169" w:rsidRDefault="0037478B" w:rsidP="00B177E7">
      <w:pPr>
        <w:pStyle w:val="Odsekzoznamu1"/>
        <w:numPr>
          <w:ilvl w:val="0"/>
          <w:numId w:val="3"/>
        </w:numPr>
        <w:spacing w:line="240" w:lineRule="auto"/>
        <w:ind w:left="0" w:right="-468"/>
        <w:rPr>
          <w:rFonts w:ascii="Candara" w:hAnsi="Candara" w:cs="Tahoma"/>
          <w:b/>
        </w:rPr>
      </w:pPr>
      <w:r w:rsidRPr="00924169">
        <w:rPr>
          <w:rFonts w:ascii="Candara" w:hAnsi="Candara" w:cs="Tahoma"/>
        </w:rPr>
        <w:t>tí, ktorí ešte nemali</w:t>
      </w:r>
      <w:r w:rsidR="00FF73BD" w:rsidRPr="00924169">
        <w:rPr>
          <w:rFonts w:ascii="Candara" w:hAnsi="Candara" w:cs="Tahoma"/>
        </w:rPr>
        <w:t xml:space="preserve"> príležitosť ukázať, čo vedia (</w:t>
      </w:r>
      <w:r w:rsidRPr="00924169">
        <w:rPr>
          <w:rFonts w:ascii="Candara" w:hAnsi="Candara" w:cs="Tahoma"/>
        </w:rPr>
        <w:t>začínajúci umelci,..)</w:t>
      </w:r>
    </w:p>
    <w:p w:rsidR="0037478B" w:rsidRPr="00924169" w:rsidRDefault="00FF73BD" w:rsidP="00B177E7">
      <w:pPr>
        <w:pStyle w:val="Odsekzoznamu1"/>
        <w:numPr>
          <w:ilvl w:val="0"/>
          <w:numId w:val="3"/>
        </w:numPr>
        <w:spacing w:line="240" w:lineRule="auto"/>
        <w:ind w:left="0" w:right="-468"/>
        <w:rPr>
          <w:rFonts w:ascii="Candara" w:hAnsi="Candara" w:cs="Tahoma"/>
          <w:b/>
        </w:rPr>
      </w:pPr>
      <w:r w:rsidRPr="00924169">
        <w:rPr>
          <w:rFonts w:ascii="Candara" w:hAnsi="Candara" w:cs="Tahoma"/>
        </w:rPr>
        <w:t>neorganizovaná mládež  (ľudia bez záujmu</w:t>
      </w:r>
      <w:r w:rsidR="00517ED4" w:rsidRPr="00924169">
        <w:rPr>
          <w:rFonts w:ascii="Candara" w:hAnsi="Candara" w:cs="Tahoma"/>
        </w:rPr>
        <w:t>)</w:t>
      </w:r>
    </w:p>
    <w:p w:rsidR="00B177E7" w:rsidRPr="00924169" w:rsidRDefault="0037478B" w:rsidP="00B177E7">
      <w:pPr>
        <w:pStyle w:val="Odsekzoznamu1"/>
        <w:numPr>
          <w:ilvl w:val="0"/>
          <w:numId w:val="3"/>
        </w:numPr>
        <w:spacing w:line="240" w:lineRule="auto"/>
        <w:ind w:left="0" w:right="-468"/>
        <w:rPr>
          <w:rFonts w:ascii="Candara" w:hAnsi="Candara" w:cs="Tahoma"/>
          <w:b/>
        </w:rPr>
      </w:pPr>
      <w:r w:rsidRPr="00924169">
        <w:rPr>
          <w:rFonts w:ascii="Candara" w:hAnsi="Candara" w:cs="Tahoma"/>
        </w:rPr>
        <w:t>znevýh</w:t>
      </w:r>
      <w:r w:rsidR="00FF73BD" w:rsidRPr="00924169">
        <w:rPr>
          <w:rFonts w:ascii="Candara" w:hAnsi="Candara" w:cs="Tahoma"/>
        </w:rPr>
        <w:t>odnení / vylúčení (</w:t>
      </w:r>
      <w:r w:rsidRPr="00924169">
        <w:rPr>
          <w:rFonts w:ascii="Candara" w:hAnsi="Candara" w:cs="Tahoma"/>
        </w:rPr>
        <w:t>ekonomicky a sociálne – mladí zo sociálne slabých rodín, z detských dom</w:t>
      </w:r>
      <w:r w:rsidR="00FF73BD" w:rsidRPr="00924169">
        <w:rPr>
          <w:rFonts w:ascii="Candara" w:hAnsi="Candara" w:cs="Tahoma"/>
        </w:rPr>
        <w:t>ovov, zdravotne postihnutí, ...</w:t>
      </w:r>
      <w:r w:rsidRPr="00924169">
        <w:rPr>
          <w:rFonts w:ascii="Candara" w:hAnsi="Candara" w:cs="Tahoma"/>
        </w:rPr>
        <w:t>)</w:t>
      </w:r>
    </w:p>
    <w:p w:rsidR="00CB32A6" w:rsidRPr="00924169" w:rsidRDefault="00CB32A6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  <w:r w:rsidRPr="00924169">
        <w:rPr>
          <w:rFonts w:ascii="Candara" w:hAnsi="Candara" w:cs="Tahoma"/>
          <w:b/>
          <w:bCs/>
        </w:rPr>
        <w:t>Uvítame, ak projekty:</w:t>
      </w:r>
    </w:p>
    <w:p w:rsidR="0037478B" w:rsidRPr="00924169" w:rsidRDefault="0037478B" w:rsidP="00B177E7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 xml:space="preserve">majú pokračovanie, nie sú </w:t>
      </w:r>
      <w:proofErr w:type="spellStart"/>
      <w:r w:rsidRPr="00924169">
        <w:rPr>
          <w:rFonts w:ascii="Candara" w:hAnsi="Candara" w:cs="Tahoma"/>
        </w:rPr>
        <w:t>jednorázovou</w:t>
      </w:r>
      <w:proofErr w:type="spellEnd"/>
      <w:r w:rsidRPr="00924169">
        <w:rPr>
          <w:rFonts w:ascii="Candara" w:hAnsi="Candara" w:cs="Tahoma"/>
        </w:rPr>
        <w:t xml:space="preserve"> akciou</w:t>
      </w:r>
    </w:p>
    <w:p w:rsidR="0037478B" w:rsidRPr="00924169" w:rsidRDefault="0037478B" w:rsidP="00B177E7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zviditeľni</w:t>
      </w:r>
      <w:r w:rsidR="00FF73BD" w:rsidRPr="00924169">
        <w:rPr>
          <w:rFonts w:ascii="Candara" w:hAnsi="Candara" w:cs="Tahoma"/>
        </w:rPr>
        <w:t>a aktivity projektu cez médiá (</w:t>
      </w:r>
      <w:r w:rsidRPr="00924169">
        <w:rPr>
          <w:rFonts w:ascii="Candara" w:hAnsi="Candara" w:cs="Tahoma"/>
        </w:rPr>
        <w:t>tlač, TV, rozhlas, in</w:t>
      </w:r>
      <w:r w:rsidR="00FF73BD" w:rsidRPr="00924169">
        <w:rPr>
          <w:rFonts w:ascii="Candara" w:hAnsi="Candara" w:cs="Tahoma"/>
        </w:rPr>
        <w:t>ternet,..</w:t>
      </w:r>
      <w:r w:rsidRPr="00924169">
        <w:rPr>
          <w:rFonts w:ascii="Candara" w:hAnsi="Candara" w:cs="Tahoma"/>
        </w:rPr>
        <w:t>)</w:t>
      </w:r>
    </w:p>
    <w:p w:rsidR="00B177E7" w:rsidRPr="00924169" w:rsidRDefault="00CB32A6" w:rsidP="00F523DF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b</w:t>
      </w:r>
      <w:r w:rsidR="00FF6EC4" w:rsidRPr="00924169">
        <w:rPr>
          <w:rFonts w:ascii="Candara" w:hAnsi="Candara" w:cs="Tahoma"/>
        </w:rPr>
        <w:t>udú z</w:t>
      </w:r>
      <w:r w:rsidRPr="00924169">
        <w:rPr>
          <w:rFonts w:ascii="Candara" w:hAnsi="Candara" w:cs="Tahoma"/>
        </w:rPr>
        <w:t xml:space="preserve">amerané na kultúrnu, športovú, </w:t>
      </w:r>
      <w:r w:rsidR="00FF6EC4" w:rsidRPr="00924169">
        <w:rPr>
          <w:rFonts w:ascii="Candara" w:hAnsi="Candara" w:cs="Tahoma"/>
        </w:rPr>
        <w:t>environmentálnu</w:t>
      </w:r>
      <w:r w:rsidR="00924169" w:rsidRPr="00924169">
        <w:rPr>
          <w:rFonts w:ascii="Candara" w:hAnsi="Candara" w:cs="Tahoma"/>
        </w:rPr>
        <w:t xml:space="preserve"> a</w:t>
      </w:r>
      <w:r w:rsidRPr="00924169">
        <w:rPr>
          <w:rFonts w:ascii="Candara" w:hAnsi="Candara" w:cs="Tahoma"/>
        </w:rPr>
        <w:t xml:space="preserve"> vzdelávaciu</w:t>
      </w:r>
      <w:r w:rsidR="00924169" w:rsidRPr="00924169">
        <w:rPr>
          <w:rFonts w:ascii="Candara" w:hAnsi="Candara" w:cs="Tahoma"/>
        </w:rPr>
        <w:t xml:space="preserve"> oblasť, boj s extrémizmom</w:t>
      </w:r>
    </w:p>
    <w:p w:rsidR="00CB32A6" w:rsidRPr="00924169" w:rsidRDefault="00CB32A6" w:rsidP="00CB32A6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  <w:sectPr w:rsidR="00CB32A6" w:rsidRPr="00924169" w:rsidSect="00924169">
          <w:pgSz w:w="11906" w:h="16838"/>
          <w:pgMar w:top="851" w:right="1417" w:bottom="851" w:left="1417" w:header="708" w:footer="708" w:gutter="0"/>
          <w:cols w:space="708"/>
          <w:docGrid w:linePitch="360"/>
        </w:sectPr>
      </w:pPr>
      <w:r w:rsidRPr="00924169">
        <w:rPr>
          <w:rFonts w:ascii="Candara" w:hAnsi="Candara" w:cs="Tahoma"/>
        </w:rPr>
        <w:t>oživia dianie v</w:t>
      </w:r>
      <w:r w:rsidR="00F35426" w:rsidRPr="00924169">
        <w:rPr>
          <w:rFonts w:ascii="Candara" w:hAnsi="Candara" w:cs="Tahoma"/>
        </w:rPr>
        <w:t> </w:t>
      </w:r>
      <w:r w:rsidRPr="00924169">
        <w:rPr>
          <w:rFonts w:ascii="Candara" w:hAnsi="Candara" w:cs="Tahoma"/>
        </w:rPr>
        <w:t>našom</w:t>
      </w:r>
      <w:r w:rsidR="00F35426" w:rsidRPr="00924169">
        <w:rPr>
          <w:rFonts w:ascii="Candara" w:hAnsi="Candara" w:cs="Tahoma"/>
        </w:rPr>
        <w:t xml:space="preserve"> </w:t>
      </w:r>
      <w:r w:rsidRPr="00924169">
        <w:rPr>
          <w:rFonts w:ascii="Candara" w:hAnsi="Candara" w:cs="Tahoma"/>
        </w:rPr>
        <w:t xml:space="preserve"> meste</w:t>
      </w:r>
      <w:r w:rsidRPr="00924169">
        <w:rPr>
          <w:rFonts w:ascii="Candara" w:hAnsi="Candara" w:cs="Tahoma"/>
        </w:rPr>
        <w:br/>
      </w:r>
    </w:p>
    <w:p w:rsidR="00CB32A6" w:rsidRPr="00924169" w:rsidRDefault="00CB32A6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</w:p>
    <w:p w:rsidR="00924169" w:rsidRDefault="00924169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  <w:r w:rsidRPr="00924169">
        <w:rPr>
          <w:rFonts w:ascii="Candara" w:hAnsi="Candara" w:cs="Tahoma"/>
          <w:b/>
          <w:bCs/>
        </w:rPr>
        <w:lastRenderedPageBreak/>
        <w:t>Kto môže požiadať o grant:</w:t>
      </w:r>
    </w:p>
    <w:p w:rsidR="0037478B" w:rsidRPr="00924169" w:rsidRDefault="0037478B" w:rsidP="00B177E7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občianske združenia</w:t>
      </w:r>
    </w:p>
    <w:p w:rsidR="00CB32A6" w:rsidRPr="00924169" w:rsidRDefault="00FF73BD" w:rsidP="00CB32A6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neformálne skupiny (</w:t>
      </w:r>
      <w:r w:rsidR="0037478B" w:rsidRPr="00924169">
        <w:rPr>
          <w:rFonts w:ascii="Candara" w:hAnsi="Candara" w:cs="Tahoma"/>
        </w:rPr>
        <w:t>Ty a </w:t>
      </w:r>
      <w:r w:rsidR="00FF6EC4" w:rsidRPr="00924169">
        <w:rPr>
          <w:rFonts w:ascii="Candara" w:hAnsi="Candara" w:cs="Tahoma"/>
        </w:rPr>
        <w:t>minimálne Tvoji dvaja rovesníci; jeden z vás musí mať 18 rokov</w:t>
      </w:r>
      <w:r w:rsidR="0037478B" w:rsidRPr="00924169">
        <w:rPr>
          <w:rFonts w:ascii="Candara" w:hAnsi="Candara" w:cs="Tahoma"/>
        </w:rPr>
        <w:t>)</w:t>
      </w:r>
    </w:p>
    <w:p w:rsidR="00CB32A6" w:rsidRPr="00924169" w:rsidRDefault="00CB32A6" w:rsidP="00CB32A6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kultúrne inštitúcie</w:t>
      </w:r>
    </w:p>
    <w:p w:rsidR="007D77DB" w:rsidRPr="00924169" w:rsidRDefault="007D77DB" w:rsidP="00B177E7">
      <w:pPr>
        <w:spacing w:line="240" w:lineRule="auto"/>
        <w:ind w:left="1620" w:right="-468"/>
        <w:rPr>
          <w:rFonts w:ascii="Candara" w:hAnsi="Candara" w:cs="Tahoma"/>
          <w:b/>
          <w:bCs/>
        </w:rPr>
      </w:pPr>
    </w:p>
    <w:p w:rsidR="0037478B" w:rsidRPr="00924169" w:rsidRDefault="0037478B" w:rsidP="00412E46">
      <w:pPr>
        <w:spacing w:line="240" w:lineRule="auto"/>
        <w:ind w:left="709" w:right="-468" w:firstLine="708"/>
        <w:rPr>
          <w:rFonts w:ascii="Candara" w:hAnsi="Candara" w:cs="Tahoma"/>
          <w:b/>
          <w:bCs/>
        </w:rPr>
      </w:pPr>
      <w:r w:rsidRPr="00924169">
        <w:rPr>
          <w:rFonts w:ascii="Candara" w:hAnsi="Candara" w:cs="Tahoma"/>
          <w:b/>
          <w:bCs/>
        </w:rPr>
        <w:lastRenderedPageBreak/>
        <w:t>Nepodporujeme:</w:t>
      </w:r>
    </w:p>
    <w:p w:rsidR="0037478B" w:rsidRPr="00924169" w:rsidRDefault="0037478B" w:rsidP="00412E46">
      <w:pPr>
        <w:pStyle w:val="Odsekzoznamu1"/>
        <w:numPr>
          <w:ilvl w:val="0"/>
          <w:numId w:val="9"/>
        </w:numPr>
        <w:spacing w:line="240" w:lineRule="auto"/>
        <w:ind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politické strany</w:t>
      </w:r>
    </w:p>
    <w:p w:rsidR="0037478B" w:rsidRPr="00924169" w:rsidRDefault="0037478B" w:rsidP="00412E46">
      <w:pPr>
        <w:pStyle w:val="Odsekzoznamu1"/>
        <w:numPr>
          <w:ilvl w:val="0"/>
          <w:numId w:val="9"/>
        </w:numPr>
        <w:spacing w:line="240" w:lineRule="auto"/>
        <w:ind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ziskové organizácie</w:t>
      </w:r>
    </w:p>
    <w:p w:rsidR="0037478B" w:rsidRPr="00924169" w:rsidRDefault="00667B15" w:rsidP="00412E46">
      <w:pPr>
        <w:pStyle w:val="Odsekzoznamu1"/>
        <w:numPr>
          <w:ilvl w:val="0"/>
          <w:numId w:val="9"/>
        </w:numPr>
        <w:spacing w:line="240" w:lineRule="auto"/>
        <w:ind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náboženské</w:t>
      </w:r>
      <w:r w:rsidR="0037478B" w:rsidRPr="00924169">
        <w:rPr>
          <w:rFonts w:ascii="Candara" w:hAnsi="Candara" w:cs="Tahoma"/>
        </w:rPr>
        <w:t xml:space="preserve"> inštitúcie</w:t>
      </w:r>
    </w:p>
    <w:p w:rsidR="00B177E7" w:rsidRPr="00924169" w:rsidRDefault="00B177E7" w:rsidP="00B177E7">
      <w:pPr>
        <w:spacing w:line="240" w:lineRule="auto"/>
        <w:ind w:right="-468"/>
        <w:rPr>
          <w:rFonts w:ascii="Candara" w:hAnsi="Candara" w:cs="Tahoma"/>
          <w:b/>
          <w:bCs/>
        </w:rPr>
        <w:sectPr w:rsidR="00B177E7" w:rsidRPr="00924169" w:rsidSect="0001214B">
          <w:type w:val="continuous"/>
          <w:pgSz w:w="11906" w:h="16838"/>
          <w:pgMar w:top="719" w:right="1417" w:bottom="1417" w:left="1417" w:header="708" w:footer="708" w:gutter="0"/>
          <w:cols w:num="2" w:space="708" w:equalWidth="0">
            <w:col w:w="4529" w:space="708"/>
            <w:col w:w="3835"/>
          </w:cols>
          <w:docGrid w:linePitch="360"/>
        </w:sectPr>
      </w:pPr>
    </w:p>
    <w:p w:rsidR="007D77DB" w:rsidRPr="00924169" w:rsidRDefault="007D77DB" w:rsidP="007D77DB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lastRenderedPageBreak/>
        <w:t>vzdelávacie inštitúcie</w:t>
      </w: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  <w:r w:rsidRPr="00924169">
        <w:rPr>
          <w:rFonts w:ascii="Candara" w:hAnsi="Candara" w:cs="Tahoma"/>
          <w:b/>
          <w:bCs/>
        </w:rPr>
        <w:t>Maximálna výška grantu:</w:t>
      </w:r>
      <w:r w:rsidR="0001781E" w:rsidRPr="00924169">
        <w:rPr>
          <w:rFonts w:ascii="Candara" w:hAnsi="Candara" w:cs="Tahoma"/>
          <w:b/>
          <w:bCs/>
        </w:rPr>
        <w:t xml:space="preserve">                                                     </w:t>
      </w:r>
    </w:p>
    <w:p w:rsidR="0037478B" w:rsidRPr="00924169" w:rsidRDefault="00667B15" w:rsidP="0001781E">
      <w:pPr>
        <w:pStyle w:val="Odsekzoznamu1"/>
        <w:numPr>
          <w:ilvl w:val="0"/>
          <w:numId w:val="5"/>
        </w:numPr>
        <w:spacing w:line="240" w:lineRule="auto"/>
        <w:ind w:right="-468"/>
        <w:rPr>
          <w:rFonts w:ascii="Candara" w:hAnsi="Candara" w:cs="Tahoma"/>
          <w:b/>
          <w:sz w:val="28"/>
          <w:szCs w:val="28"/>
        </w:rPr>
      </w:pPr>
      <w:r w:rsidRPr="00924169">
        <w:rPr>
          <w:rFonts w:ascii="Candara" w:hAnsi="Candara" w:cs="Tahoma"/>
          <w:b/>
          <w:sz w:val="28"/>
          <w:szCs w:val="28"/>
        </w:rPr>
        <w:t xml:space="preserve"> </w:t>
      </w:r>
      <w:r w:rsidR="00924169" w:rsidRPr="00924169">
        <w:rPr>
          <w:rFonts w:ascii="Candara" w:hAnsi="Candara" w:cs="Tahoma"/>
          <w:b/>
          <w:sz w:val="28"/>
          <w:szCs w:val="28"/>
        </w:rPr>
        <w:t>25</w:t>
      </w:r>
      <w:r w:rsidR="00FF6EC4" w:rsidRPr="00924169">
        <w:rPr>
          <w:rFonts w:ascii="Candara" w:hAnsi="Candara" w:cs="Tahoma"/>
          <w:b/>
          <w:sz w:val="28"/>
          <w:szCs w:val="28"/>
        </w:rPr>
        <w:t>0</w:t>
      </w:r>
      <w:r w:rsidR="00E76E89" w:rsidRPr="00924169">
        <w:rPr>
          <w:rFonts w:ascii="Candara" w:hAnsi="Candara" w:cs="Tahoma"/>
          <w:b/>
          <w:sz w:val="28"/>
          <w:szCs w:val="28"/>
        </w:rPr>
        <w:t xml:space="preserve"> </w:t>
      </w:r>
      <w:r w:rsidR="00DF4F13" w:rsidRPr="00924169">
        <w:rPr>
          <w:rFonts w:ascii="Candara" w:hAnsi="Candara" w:cs="Tahoma"/>
          <w:b/>
          <w:sz w:val="28"/>
          <w:szCs w:val="28"/>
        </w:rPr>
        <w:t>€</w:t>
      </w:r>
      <w:r w:rsidR="0001781E" w:rsidRPr="00924169">
        <w:rPr>
          <w:rFonts w:ascii="Candara" w:hAnsi="Candara" w:cs="Tahoma"/>
          <w:b/>
          <w:sz w:val="28"/>
          <w:szCs w:val="28"/>
        </w:rPr>
        <w:t xml:space="preserve">                                                                            </w:t>
      </w:r>
    </w:p>
    <w:p w:rsidR="00B177E7" w:rsidRPr="00924169" w:rsidRDefault="00B177E7" w:rsidP="00B177E7">
      <w:pPr>
        <w:pStyle w:val="Odsekzoznamu1"/>
        <w:spacing w:line="240" w:lineRule="auto"/>
        <w:ind w:left="0" w:right="-468"/>
        <w:rPr>
          <w:rFonts w:ascii="Candara" w:hAnsi="Candara" w:cs="Tahoma"/>
        </w:rPr>
      </w:pP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  <w:r w:rsidRPr="00924169">
        <w:rPr>
          <w:rFonts w:ascii="Candara" w:hAnsi="Candara" w:cs="Tahoma"/>
          <w:b/>
          <w:bCs/>
        </w:rPr>
        <w:t>Grant môžeš použiť na:</w:t>
      </w:r>
    </w:p>
    <w:p w:rsidR="0037478B" w:rsidRPr="00924169" w:rsidRDefault="00FF73BD" w:rsidP="00017A44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náklady na spotrebný materiál (</w:t>
      </w:r>
      <w:r w:rsidR="0037478B" w:rsidRPr="00924169">
        <w:rPr>
          <w:rFonts w:ascii="Candara" w:hAnsi="Candara" w:cs="Tahoma"/>
        </w:rPr>
        <w:t>pro</w:t>
      </w:r>
      <w:r w:rsidR="00412E46" w:rsidRPr="00924169">
        <w:rPr>
          <w:rFonts w:ascii="Candara" w:hAnsi="Candara" w:cs="Tahoma"/>
        </w:rPr>
        <w:t xml:space="preserve">pagačné, kopírovanie, </w:t>
      </w:r>
      <w:r w:rsidR="0037478B" w:rsidRPr="00924169">
        <w:rPr>
          <w:rFonts w:ascii="Candara" w:hAnsi="Candara" w:cs="Tahoma"/>
        </w:rPr>
        <w:t xml:space="preserve">poštové známky, doprava materiálu,  </w:t>
      </w:r>
      <w:r w:rsidR="00412E46" w:rsidRPr="00924169">
        <w:rPr>
          <w:rFonts w:ascii="Candara" w:hAnsi="Candara" w:cs="Tahoma"/>
        </w:rPr>
        <w:t>jednorazový</w:t>
      </w:r>
      <w:r w:rsidR="0037478B" w:rsidRPr="00924169">
        <w:rPr>
          <w:rFonts w:ascii="Candara" w:hAnsi="Candara" w:cs="Tahoma"/>
        </w:rPr>
        <w:t xml:space="preserve"> prenájom,</w:t>
      </w:r>
      <w:r w:rsidR="00517ED4" w:rsidRPr="00924169">
        <w:rPr>
          <w:rFonts w:ascii="Candara" w:hAnsi="Candara" w:cs="Tahoma"/>
        </w:rPr>
        <w:t xml:space="preserve"> ceny do súťaží vo výške max. 20€</w:t>
      </w:r>
      <w:r w:rsidR="00155824" w:rsidRPr="00924169">
        <w:rPr>
          <w:rFonts w:ascii="Candara" w:hAnsi="Candara" w:cs="Tahoma"/>
        </w:rPr>
        <w:t>,</w:t>
      </w:r>
      <w:r w:rsidR="00412E46" w:rsidRPr="00924169">
        <w:rPr>
          <w:rFonts w:ascii="Candara" w:hAnsi="Candara" w:cs="Tahoma"/>
        </w:rPr>
        <w:t xml:space="preserve"> </w:t>
      </w:r>
      <w:r w:rsidR="0037478B" w:rsidRPr="00924169">
        <w:rPr>
          <w:rFonts w:ascii="Candara" w:hAnsi="Candara" w:cs="Tahoma"/>
        </w:rPr>
        <w:t xml:space="preserve">...)  </w:t>
      </w:r>
      <w:r w:rsidR="00017A44" w:rsidRPr="00924169">
        <w:rPr>
          <w:rFonts w:ascii="Candara" w:hAnsi="Candara" w:cs="Tahoma"/>
        </w:rPr>
        <w:t xml:space="preserve">a honorár / </w:t>
      </w:r>
      <w:proofErr w:type="spellStart"/>
      <w:r w:rsidR="00017A44" w:rsidRPr="00924169">
        <w:rPr>
          <w:rFonts w:ascii="Candara" w:hAnsi="Candara" w:cs="Tahoma"/>
        </w:rPr>
        <w:t>lektorné</w:t>
      </w:r>
      <w:proofErr w:type="spellEnd"/>
      <w:r w:rsidR="00017A44" w:rsidRPr="00924169">
        <w:rPr>
          <w:rFonts w:ascii="Candara" w:hAnsi="Candara" w:cs="Tahoma"/>
        </w:rPr>
        <w:t xml:space="preserve">, týkajúce sa vzdelávacích aktivít </w:t>
      </w: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  <w:r w:rsidRPr="00924169">
        <w:rPr>
          <w:rFonts w:ascii="Candara" w:hAnsi="Candara" w:cs="Tahoma"/>
          <w:b/>
          <w:bCs/>
        </w:rPr>
        <w:t>Grant nie je určený na:</w:t>
      </w:r>
    </w:p>
    <w:p w:rsidR="0037478B" w:rsidRPr="00924169" w:rsidRDefault="0037478B" w:rsidP="00B177E7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mzdové náklady</w:t>
      </w:r>
    </w:p>
    <w:p w:rsidR="0037478B" w:rsidRPr="00924169" w:rsidRDefault="0037478B" w:rsidP="00B177E7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náklady na nákup techniky</w:t>
      </w:r>
    </w:p>
    <w:p w:rsidR="0037478B" w:rsidRPr="00924169" w:rsidRDefault="00FF73BD" w:rsidP="00B177E7">
      <w:pPr>
        <w:pStyle w:val="Odsekzoznamu1"/>
        <w:numPr>
          <w:ilvl w:val="0"/>
          <w:numId w:val="4"/>
        </w:numPr>
        <w:spacing w:line="240" w:lineRule="auto"/>
        <w:ind w:left="0"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režijné náklady (</w:t>
      </w:r>
      <w:r w:rsidR="0037478B" w:rsidRPr="00924169">
        <w:rPr>
          <w:rFonts w:ascii="Candara" w:hAnsi="Candara" w:cs="Tahoma"/>
        </w:rPr>
        <w:t>dlhodobý nájom, telefón, kancelária – ak nesúvisia s projektom)</w:t>
      </w:r>
    </w:p>
    <w:p w:rsidR="00B177E7" w:rsidRPr="00924169" w:rsidRDefault="00B177E7" w:rsidP="00B177E7">
      <w:pPr>
        <w:pStyle w:val="Odsekzoznamu1"/>
        <w:spacing w:line="240" w:lineRule="auto"/>
        <w:ind w:left="0" w:right="-468"/>
        <w:rPr>
          <w:rFonts w:ascii="Candara" w:hAnsi="Candara" w:cs="Tahoma"/>
        </w:rPr>
      </w:pPr>
    </w:p>
    <w:p w:rsidR="00B177E7" w:rsidRPr="00924169" w:rsidRDefault="00B177E7" w:rsidP="00B177E7">
      <w:pPr>
        <w:spacing w:line="240" w:lineRule="auto"/>
        <w:ind w:right="-468"/>
        <w:rPr>
          <w:rFonts w:ascii="Candara" w:hAnsi="Candara" w:cs="Tahoma"/>
          <w:b/>
          <w:bCs/>
        </w:rPr>
        <w:sectPr w:rsidR="00B177E7" w:rsidRPr="00924169" w:rsidSect="00B177E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  <w:r w:rsidRPr="00924169">
        <w:rPr>
          <w:rFonts w:ascii="Candara" w:hAnsi="Candara" w:cs="Tahoma"/>
          <w:b/>
          <w:bCs/>
        </w:rPr>
        <w:lastRenderedPageBreak/>
        <w:t>Dokedy musíš stihnúť podať projekt?</w:t>
      </w:r>
    </w:p>
    <w:p w:rsidR="00412E46" w:rsidRPr="00924169" w:rsidRDefault="00924169" w:rsidP="00B177E7">
      <w:pPr>
        <w:spacing w:line="240" w:lineRule="auto"/>
        <w:ind w:right="-468"/>
        <w:rPr>
          <w:rFonts w:ascii="Candara" w:hAnsi="Candara" w:cs="Tahoma"/>
          <w:bCs/>
        </w:rPr>
      </w:pPr>
      <w:r w:rsidRPr="00924169">
        <w:rPr>
          <w:rFonts w:ascii="Candara" w:hAnsi="Candara" w:cs="Tahoma"/>
          <w:bCs/>
        </w:rPr>
        <w:t>27. marca 2017</w:t>
      </w: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  <w:r w:rsidRPr="00924169">
        <w:rPr>
          <w:rFonts w:ascii="Candara" w:hAnsi="Candara" w:cs="Tahoma"/>
          <w:b/>
          <w:bCs/>
        </w:rPr>
        <w:t>Kedy musíš stihnúť projekt zrealizovať?</w:t>
      </w:r>
    </w:p>
    <w:p w:rsidR="0037478B" w:rsidRPr="00924169" w:rsidRDefault="00924169" w:rsidP="00B177E7">
      <w:pPr>
        <w:spacing w:line="240" w:lineRule="auto"/>
        <w:ind w:right="-468"/>
        <w:rPr>
          <w:rFonts w:ascii="Candara" w:hAnsi="Candara" w:cs="Tahoma"/>
        </w:rPr>
      </w:pPr>
      <w:r w:rsidRPr="00924169">
        <w:rPr>
          <w:rFonts w:ascii="Candara" w:hAnsi="Candara" w:cs="Tahoma"/>
        </w:rPr>
        <w:t>7. apríla</w:t>
      </w:r>
      <w:r w:rsidR="00412E46" w:rsidRPr="00924169">
        <w:rPr>
          <w:rFonts w:ascii="Candara" w:hAnsi="Candara" w:cs="Tahoma"/>
        </w:rPr>
        <w:t xml:space="preserve"> – 30. septembra</w:t>
      </w:r>
      <w:r w:rsidRPr="00924169">
        <w:rPr>
          <w:rFonts w:ascii="Candara" w:hAnsi="Candara" w:cs="Tahoma"/>
        </w:rPr>
        <w:t xml:space="preserve">  2017</w:t>
      </w:r>
    </w:p>
    <w:p w:rsidR="0037478B" w:rsidRPr="00924169" w:rsidRDefault="0037478B" w:rsidP="00B177E7">
      <w:pPr>
        <w:spacing w:line="240" w:lineRule="auto"/>
        <w:ind w:right="-468"/>
        <w:rPr>
          <w:rFonts w:ascii="Candara" w:hAnsi="Candara" w:cs="Tahoma"/>
          <w:b/>
          <w:bCs/>
        </w:rPr>
      </w:pPr>
      <w:r w:rsidRPr="00924169">
        <w:rPr>
          <w:rFonts w:ascii="Candara" w:hAnsi="Candara" w:cs="Tahoma"/>
          <w:b/>
          <w:bCs/>
        </w:rPr>
        <w:lastRenderedPageBreak/>
        <w:t>Ako požiadaš o grant?</w:t>
      </w:r>
    </w:p>
    <w:p w:rsidR="00FF6EC4" w:rsidRPr="00924169" w:rsidRDefault="0037478B" w:rsidP="00B177E7">
      <w:pPr>
        <w:spacing w:line="240" w:lineRule="auto"/>
        <w:ind w:right="-468"/>
        <w:rPr>
          <w:rFonts w:ascii="Candara" w:hAnsi="Candara" w:cs="Tahoma"/>
        </w:rPr>
        <w:sectPr w:rsidR="00FF6EC4" w:rsidRPr="00924169" w:rsidSect="00B177E7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 w:rsidRPr="00924169">
        <w:rPr>
          <w:rFonts w:ascii="Candara" w:hAnsi="Candara" w:cs="Tahoma"/>
        </w:rPr>
        <w:t>Musíš predložiť úplne vyplnený formulár „Žiadosť o udelenie grantu“ a požadované prílohy</w:t>
      </w:r>
      <w:r w:rsidR="00517ED4" w:rsidRPr="00924169">
        <w:rPr>
          <w:rFonts w:ascii="Candara" w:hAnsi="Candara" w:cs="Tahoma"/>
        </w:rPr>
        <w:t xml:space="preserve"> v tlačenej podobe do kancelárie </w:t>
      </w:r>
      <w:proofErr w:type="spellStart"/>
      <w:r w:rsidR="00517ED4" w:rsidRPr="00924169">
        <w:rPr>
          <w:rFonts w:ascii="Candara" w:hAnsi="Candara" w:cs="Tahoma"/>
        </w:rPr>
        <w:t>Komunitnej</w:t>
      </w:r>
      <w:proofErr w:type="spellEnd"/>
      <w:r w:rsidR="00517ED4" w:rsidRPr="00924169">
        <w:rPr>
          <w:rFonts w:ascii="Candara" w:hAnsi="Candara" w:cs="Tahoma"/>
        </w:rPr>
        <w:t xml:space="preserve"> nadácie Bardejov</w:t>
      </w:r>
      <w:r w:rsidRPr="00924169">
        <w:rPr>
          <w:rFonts w:ascii="Candara" w:hAnsi="Candara" w:cs="Tahoma"/>
        </w:rPr>
        <w:t>.</w:t>
      </w:r>
      <w:r w:rsidR="00517ED4" w:rsidRPr="00924169">
        <w:rPr>
          <w:rFonts w:ascii="Candara" w:hAnsi="Candara" w:cs="Tahoma"/>
        </w:rPr>
        <w:t xml:space="preserve"> </w:t>
      </w:r>
      <w:r w:rsidR="00AD2BA8" w:rsidRPr="00924169">
        <w:rPr>
          <w:rFonts w:ascii="Candara" w:hAnsi="Candara" w:cs="Tahoma"/>
        </w:rPr>
        <w:t>Druhú kópiu</w:t>
      </w:r>
      <w:r w:rsidR="00517ED4" w:rsidRPr="00924169">
        <w:rPr>
          <w:rFonts w:ascii="Candara" w:hAnsi="Candara" w:cs="Tahoma"/>
        </w:rPr>
        <w:t xml:space="preserve"> (</w:t>
      </w:r>
      <w:r w:rsidR="00FF73BD" w:rsidRPr="00924169">
        <w:rPr>
          <w:rFonts w:ascii="Candara" w:hAnsi="Candara" w:cs="Tahoma"/>
        </w:rPr>
        <w:t>v elektronickej podobe</w:t>
      </w:r>
      <w:r w:rsidR="00517ED4" w:rsidRPr="00924169">
        <w:rPr>
          <w:rFonts w:ascii="Candara" w:hAnsi="Candara" w:cs="Tahoma"/>
        </w:rPr>
        <w:t>)</w:t>
      </w:r>
      <w:r w:rsidR="00AD2BA8" w:rsidRPr="00924169">
        <w:rPr>
          <w:rFonts w:ascii="Candara" w:hAnsi="Candara" w:cs="Tahoma"/>
        </w:rPr>
        <w:t xml:space="preserve"> </w:t>
      </w:r>
      <w:r w:rsidR="00517ED4" w:rsidRPr="00924169">
        <w:rPr>
          <w:rFonts w:ascii="Candara" w:hAnsi="Candara" w:cs="Tahoma"/>
        </w:rPr>
        <w:t>je potrebné zaslať na náš email.</w:t>
      </w:r>
    </w:p>
    <w:p w:rsidR="0037478B" w:rsidRPr="00924169" w:rsidRDefault="0037478B" w:rsidP="0001214B">
      <w:pPr>
        <w:spacing w:line="240" w:lineRule="auto"/>
        <w:ind w:right="-468"/>
        <w:rPr>
          <w:rFonts w:ascii="Candara" w:hAnsi="Candara" w:cs="Tahoma"/>
        </w:rPr>
      </w:pPr>
    </w:p>
    <w:p w:rsidR="000A52D6" w:rsidRPr="00924169" w:rsidRDefault="000A52D6" w:rsidP="001C77FB">
      <w:pPr>
        <w:spacing w:line="240" w:lineRule="auto"/>
        <w:ind w:right="-468"/>
        <w:jc w:val="center"/>
        <w:rPr>
          <w:rFonts w:ascii="Candara" w:hAnsi="Candara" w:cs="Tahoma"/>
        </w:rPr>
      </w:pPr>
    </w:p>
    <w:p w:rsidR="000A52D6" w:rsidRPr="00924169" w:rsidRDefault="000A52D6" w:rsidP="00924169">
      <w:pPr>
        <w:spacing w:line="240" w:lineRule="auto"/>
        <w:ind w:right="-468"/>
        <w:jc w:val="center"/>
        <w:rPr>
          <w:rFonts w:ascii="Candara" w:hAnsi="Candara" w:cs="Tahoma"/>
        </w:rPr>
      </w:pPr>
      <w:r w:rsidRPr="00924169">
        <w:rPr>
          <w:rFonts w:ascii="Candara" w:hAnsi="Candara" w:cs="Tahoma"/>
        </w:rPr>
        <w:t>Podmienkou zaradenia projektu do hodnotenia</w:t>
      </w:r>
      <w:r w:rsidR="006F77F3" w:rsidRPr="00924169">
        <w:rPr>
          <w:rFonts w:ascii="Candara" w:hAnsi="Candara" w:cs="Tahoma"/>
        </w:rPr>
        <w:t xml:space="preserve"> je </w:t>
      </w:r>
      <w:r w:rsidR="006F77F3" w:rsidRPr="00924169">
        <w:rPr>
          <w:rFonts w:ascii="Candara" w:hAnsi="Candara" w:cs="Tahoma"/>
          <w:b/>
        </w:rPr>
        <w:t>minimálne jedna osobná konzultácia</w:t>
      </w:r>
      <w:r w:rsidR="006F77F3" w:rsidRPr="00924169">
        <w:rPr>
          <w:rFonts w:ascii="Candara" w:hAnsi="Candara" w:cs="Tahoma"/>
        </w:rPr>
        <w:t>, ktorú je možné dohodnúť prostredníctvom e-</w:t>
      </w:r>
      <w:r w:rsidR="00223CB9" w:rsidRPr="00924169">
        <w:rPr>
          <w:rFonts w:ascii="Candara" w:hAnsi="Candara" w:cs="Tahoma"/>
        </w:rPr>
        <w:t xml:space="preserve">mailu: </w:t>
      </w:r>
      <w:hyperlink r:id="rId8" w:history="1">
        <w:r w:rsidR="00223CB9" w:rsidRPr="00924169">
          <w:rPr>
            <w:rStyle w:val="Hypertextovprepojenie"/>
            <w:rFonts w:ascii="Candara" w:hAnsi="Candara" w:cs="Tahoma"/>
            <w:b/>
          </w:rPr>
          <w:t>mfbardejov@gmail.com</w:t>
        </w:r>
      </w:hyperlink>
      <w:r w:rsidR="00223CB9" w:rsidRPr="00924169">
        <w:rPr>
          <w:rFonts w:ascii="Candara" w:hAnsi="Candara" w:cs="Tahoma"/>
          <w:b/>
        </w:rPr>
        <w:t xml:space="preserve"> </w:t>
      </w:r>
      <w:r w:rsidR="00A35DFD" w:rsidRPr="00924169">
        <w:rPr>
          <w:rFonts w:ascii="Candara" w:hAnsi="Candara" w:cs="Tahoma"/>
        </w:rPr>
        <w:t>.</w:t>
      </w:r>
    </w:p>
    <w:p w:rsidR="00924169" w:rsidRDefault="000A52D6" w:rsidP="00924169">
      <w:pPr>
        <w:ind w:right="-468"/>
        <w:jc w:val="center"/>
        <w:rPr>
          <w:rFonts w:ascii="Tahoma" w:hAnsi="Tahoma" w:cs="Tahoma"/>
          <w:sz w:val="18"/>
          <w:szCs w:val="18"/>
        </w:rPr>
      </w:pPr>
      <w:r w:rsidRPr="00924169"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  <w:t>Program Mladí  filantropi</w:t>
      </w:r>
      <w:r w:rsidR="00B177E7" w:rsidRPr="00924169"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  <w:t xml:space="preserve"> podporujú</w:t>
      </w:r>
      <w:r w:rsidR="00924169" w:rsidRPr="00924169"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  <w:t xml:space="preserve"> </w:t>
      </w:r>
      <w:r w:rsidR="00924169" w:rsidRPr="00924169">
        <w:rPr>
          <w:rFonts w:ascii="Candara" w:hAnsi="Candara" w:cs="Tahoma"/>
          <w:b/>
          <w:color w:val="404040" w:themeColor="text1" w:themeTint="BF"/>
          <w:sz w:val="16"/>
          <w:szCs w:val="16"/>
          <w:lang w:eastAsia="sk-SK"/>
        </w:rPr>
        <w:t>Nadácia pre deti Slovenska z grantového programu Hodina deťom,</w:t>
      </w:r>
      <w:r w:rsidR="00924169" w:rsidRPr="00924169">
        <w:rPr>
          <w:rFonts w:ascii="Candara" w:hAnsi="Candara" w:cs="Tahoma"/>
          <w:b/>
          <w:color w:val="404040" w:themeColor="text1" w:themeTint="BF"/>
          <w:sz w:val="16"/>
          <w:szCs w:val="16"/>
          <w:lang w:eastAsia="sk-SK"/>
        </w:rPr>
        <w:br/>
      </w:r>
      <w:proofErr w:type="spellStart"/>
      <w:r w:rsidR="00924169" w:rsidRPr="00924169"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  <w:t>Bardterm</w:t>
      </w:r>
      <w:proofErr w:type="spellEnd"/>
      <w:r w:rsidR="00924169" w:rsidRPr="00924169"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  <w:t xml:space="preserve"> s.r.o.  a </w:t>
      </w:r>
      <w:proofErr w:type="spellStart"/>
      <w:r w:rsidR="00924169" w:rsidRPr="00924169"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  <w:t>Komunitná</w:t>
      </w:r>
      <w:proofErr w:type="spellEnd"/>
      <w:r w:rsidR="00924169" w:rsidRPr="00924169"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  <w:t xml:space="preserve"> nadácia Bardejov</w:t>
      </w:r>
      <w:r w:rsidR="0001214B">
        <w:rPr>
          <w:rFonts w:ascii="Tahoma" w:hAnsi="Tahoma" w:cs="Tahoma"/>
          <w:sz w:val="18"/>
          <w:szCs w:val="18"/>
        </w:rPr>
        <w:t xml:space="preserve">  </w:t>
      </w:r>
      <w:r w:rsidR="00667B15">
        <w:rPr>
          <w:rFonts w:ascii="Tahoma" w:hAnsi="Tahoma" w:cs="Tahoma"/>
          <w:sz w:val="18"/>
          <w:szCs w:val="18"/>
        </w:rPr>
        <w:t xml:space="preserve">    </w:t>
      </w:r>
    </w:p>
    <w:p w:rsidR="0001214B" w:rsidRPr="00924169" w:rsidRDefault="00924169" w:rsidP="00924169">
      <w:pPr>
        <w:ind w:right="-468"/>
        <w:jc w:val="center"/>
        <w:rPr>
          <w:rFonts w:ascii="Candara" w:hAnsi="Candara" w:cs="Tahoma"/>
          <w:b/>
          <w:bCs/>
          <w:color w:val="404040" w:themeColor="text1" w:themeTint="BF"/>
          <w:sz w:val="16"/>
          <w:szCs w:val="16"/>
        </w:rPr>
      </w:pPr>
      <w:r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130175</wp:posOffset>
            </wp:positionV>
            <wp:extent cx="631825" cy="711835"/>
            <wp:effectExtent l="19050" t="0" r="0" b="0"/>
            <wp:wrapSquare wrapText="left"/>
            <wp:docPr id="3" name="Obrázok 3" descr="A:\LOGO_KNBn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LOGO_KNBnove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18"/>
          <w:szCs w:val="18"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271145</wp:posOffset>
            </wp:positionV>
            <wp:extent cx="1032510" cy="533400"/>
            <wp:effectExtent l="19050" t="0" r="0" b="0"/>
            <wp:wrapSquare wrapText="bothSides"/>
            <wp:docPr id="6" name="Obrázok 6" descr="bardte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rdter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B15">
        <w:rPr>
          <w:rFonts w:ascii="Tahoma" w:hAnsi="Tahoma" w:cs="Tahoma"/>
          <w:sz w:val="18"/>
          <w:szCs w:val="18"/>
        </w:rPr>
        <w:t xml:space="preserve">               </w:t>
      </w:r>
    </w:p>
    <w:p w:rsidR="0037478B" w:rsidRPr="0001214B" w:rsidRDefault="00924169" w:rsidP="0001214B">
      <w:pPr>
        <w:spacing w:line="240" w:lineRule="auto"/>
        <w:ind w:right="-468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 xml:space="preserve">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664970" cy="333412"/>
            <wp:effectExtent l="19050" t="0" r="0" b="0"/>
            <wp:docPr id="1" name="Obrázok 0" descr="Logo_HD_Hugo_v_texte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D_Hugo_v_texte_1200px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3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  <w:b/>
          <w:bCs/>
        </w:rPr>
        <w:t xml:space="preserve">       </w:t>
      </w:r>
      <w:r>
        <w:rPr>
          <w:rFonts w:ascii="Arial Narrow" w:hAnsi="Arial Narrow" w:cs="Arial Narrow"/>
          <w:b/>
          <w:bCs/>
          <w:noProof/>
          <w:lang w:eastAsia="sk-SK"/>
        </w:rPr>
        <w:drawing>
          <wp:inline distT="0" distB="0" distL="0" distR="0">
            <wp:extent cx="1756410" cy="282296"/>
            <wp:effectExtent l="19050" t="0" r="0" b="0"/>
            <wp:docPr id="2" name="Obrázok 1" descr="logo_NDS_12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DS_1200px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554" cy="2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78B" w:rsidRPr="0001214B" w:rsidSect="0001214B">
      <w:type w:val="continuous"/>
      <w:pgSz w:w="11906" w:h="16838"/>
      <w:pgMar w:top="1417" w:right="92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7145" w:rsidRDefault="00807145" w:rsidP="00924169">
      <w:pPr>
        <w:spacing w:after="0" w:line="240" w:lineRule="auto"/>
      </w:pPr>
      <w:r>
        <w:separator/>
      </w:r>
    </w:p>
  </w:endnote>
  <w:endnote w:type="continuationSeparator" w:id="0">
    <w:p w:rsidR="00807145" w:rsidRDefault="00807145" w:rsidP="00924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7145" w:rsidRDefault="00807145" w:rsidP="00924169">
      <w:pPr>
        <w:spacing w:after="0" w:line="240" w:lineRule="auto"/>
      </w:pPr>
      <w:r>
        <w:separator/>
      </w:r>
    </w:p>
  </w:footnote>
  <w:footnote w:type="continuationSeparator" w:id="0">
    <w:p w:rsidR="00807145" w:rsidRDefault="00807145" w:rsidP="00924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B488C"/>
    <w:multiLevelType w:val="hybridMultilevel"/>
    <w:tmpl w:val="AA504822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ED4FB4"/>
    <w:multiLevelType w:val="hybridMultilevel"/>
    <w:tmpl w:val="E3304AEA"/>
    <w:lvl w:ilvl="0" w:tplc="041B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>
    <w:nsid w:val="2B911516"/>
    <w:multiLevelType w:val="hybridMultilevel"/>
    <w:tmpl w:val="241A440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054C7F"/>
    <w:multiLevelType w:val="hybridMultilevel"/>
    <w:tmpl w:val="5EC4DDE2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F16810"/>
    <w:multiLevelType w:val="hybridMultilevel"/>
    <w:tmpl w:val="26F6F77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8C83363"/>
    <w:multiLevelType w:val="hybridMultilevel"/>
    <w:tmpl w:val="4B8C97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C54DD6"/>
    <w:multiLevelType w:val="hybridMultilevel"/>
    <w:tmpl w:val="C28AC9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950F1F"/>
    <w:multiLevelType w:val="hybridMultilevel"/>
    <w:tmpl w:val="B56EBB9C"/>
    <w:lvl w:ilvl="0" w:tplc="041B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">
    <w:nsid w:val="774864CA"/>
    <w:multiLevelType w:val="hybridMultilevel"/>
    <w:tmpl w:val="B5BC9350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4F13"/>
    <w:rsid w:val="0001214B"/>
    <w:rsid w:val="0001781E"/>
    <w:rsid w:val="00017A44"/>
    <w:rsid w:val="00041512"/>
    <w:rsid w:val="000861FC"/>
    <w:rsid w:val="000A52D6"/>
    <w:rsid w:val="00126676"/>
    <w:rsid w:val="00155824"/>
    <w:rsid w:val="001A608E"/>
    <w:rsid w:val="001C77FB"/>
    <w:rsid w:val="00223CB9"/>
    <w:rsid w:val="0037478B"/>
    <w:rsid w:val="003833B4"/>
    <w:rsid w:val="00412E46"/>
    <w:rsid w:val="00447FC3"/>
    <w:rsid w:val="004554E2"/>
    <w:rsid w:val="00517ED4"/>
    <w:rsid w:val="0058776B"/>
    <w:rsid w:val="00667B15"/>
    <w:rsid w:val="006913A6"/>
    <w:rsid w:val="006F77F3"/>
    <w:rsid w:val="0076198A"/>
    <w:rsid w:val="00783024"/>
    <w:rsid w:val="007A5CF9"/>
    <w:rsid w:val="007D77DB"/>
    <w:rsid w:val="00807145"/>
    <w:rsid w:val="00856259"/>
    <w:rsid w:val="008D02AF"/>
    <w:rsid w:val="00924169"/>
    <w:rsid w:val="00A35DFD"/>
    <w:rsid w:val="00A8163F"/>
    <w:rsid w:val="00AC45FD"/>
    <w:rsid w:val="00AD2BA8"/>
    <w:rsid w:val="00B177E7"/>
    <w:rsid w:val="00C603EF"/>
    <w:rsid w:val="00CB32A6"/>
    <w:rsid w:val="00DF4F13"/>
    <w:rsid w:val="00E76E89"/>
    <w:rsid w:val="00EC54CF"/>
    <w:rsid w:val="00F35426"/>
    <w:rsid w:val="00F523DF"/>
    <w:rsid w:val="00F81B85"/>
    <w:rsid w:val="00FB3614"/>
    <w:rsid w:val="00FC726B"/>
    <w:rsid w:val="00FD3917"/>
    <w:rsid w:val="00FF6EC4"/>
    <w:rsid w:val="00FF7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85625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extbubliny1">
    <w:name w:val="Text bubliny1"/>
    <w:basedOn w:val="Normlny"/>
    <w:semiHidden/>
    <w:rsid w:val="00856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redvolenpsmoodseku"/>
    <w:semiHidden/>
    <w:rsid w:val="00856259"/>
    <w:rPr>
      <w:rFonts w:ascii="Tahoma" w:hAnsi="Tahoma" w:cs="Tahoma"/>
      <w:sz w:val="16"/>
      <w:szCs w:val="16"/>
    </w:rPr>
  </w:style>
  <w:style w:type="paragraph" w:customStyle="1" w:styleId="Odsekzoznamu1">
    <w:name w:val="Odsek zoznamu1"/>
    <w:basedOn w:val="Normlny"/>
    <w:rsid w:val="00856259"/>
    <w:pPr>
      <w:ind w:left="720"/>
    </w:pPr>
  </w:style>
  <w:style w:type="character" w:styleId="Hypertextovprepojenie">
    <w:name w:val="Hyperlink"/>
    <w:basedOn w:val="Predvolenpsmoodseku"/>
    <w:rsid w:val="00856259"/>
    <w:rPr>
      <w:rFonts w:cs="Times New Roman"/>
      <w:color w:val="0000FF"/>
      <w:u w:val="single"/>
    </w:rPr>
  </w:style>
  <w:style w:type="paragraph" w:styleId="Textbubliny">
    <w:name w:val="Balloon Text"/>
    <w:basedOn w:val="Normlny"/>
    <w:link w:val="TextbublinyChar"/>
    <w:rsid w:val="0092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924169"/>
    <w:rPr>
      <w:rFonts w:ascii="Tahoma" w:eastAsia="Times New Roman" w:hAnsi="Tahoma" w:cs="Tahoma"/>
      <w:sz w:val="16"/>
      <w:szCs w:val="16"/>
      <w:lang w:eastAsia="en-US"/>
    </w:rPr>
  </w:style>
  <w:style w:type="paragraph" w:styleId="Hlavika">
    <w:name w:val="header"/>
    <w:basedOn w:val="Normlny"/>
    <w:link w:val="HlavikaChar"/>
    <w:rsid w:val="00924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924169"/>
    <w:rPr>
      <w:rFonts w:eastAsia="Times New Roman"/>
      <w:sz w:val="22"/>
      <w:szCs w:val="22"/>
      <w:lang w:eastAsia="en-US"/>
    </w:rPr>
  </w:style>
  <w:style w:type="paragraph" w:styleId="Pta">
    <w:name w:val="footer"/>
    <w:basedOn w:val="Normlny"/>
    <w:link w:val="PtaChar"/>
    <w:rsid w:val="009241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924169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4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fbardejov@gmail.com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file:///A:\LOGO_KNBnove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Mladí mladým                                                                              Grantový program</dc:title>
  <dc:creator>Ja</dc:creator>
  <cp:lastModifiedBy>lenovo</cp:lastModifiedBy>
  <cp:revision>2</cp:revision>
  <cp:lastPrinted>2012-02-02T13:38:00Z</cp:lastPrinted>
  <dcterms:created xsi:type="dcterms:W3CDTF">2017-02-13T15:45:00Z</dcterms:created>
  <dcterms:modified xsi:type="dcterms:W3CDTF">2017-02-13T15:45:00Z</dcterms:modified>
</cp:coreProperties>
</file>